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64941351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B77524">
        <w:rPr>
          <w:rStyle w:val="rvts11"/>
          <w:b/>
          <w:bCs/>
          <w:lang w:val="uk-UA"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8873B8">
        <w:rPr>
          <w:rStyle w:val="rvts11"/>
          <w:b/>
          <w:bCs/>
          <w:lang w:val="uk-UA"/>
        </w:rPr>
        <w:t>0</w:t>
      </w:r>
      <w:r w:rsidR="00B627EF">
        <w:rPr>
          <w:rStyle w:val="rvts11"/>
          <w:b/>
          <w:bCs/>
          <w:lang w:val="uk-UA"/>
        </w:rPr>
        <w:t>7</w:t>
      </w:r>
      <w:r w:rsidRPr="00E919A7">
        <w:rPr>
          <w:rStyle w:val="rvts11"/>
          <w:b/>
          <w:bCs/>
          <w:lang w:val="uk-UA"/>
        </w:rPr>
        <w:t>.202</w:t>
      </w:r>
      <w:r w:rsidR="008873B8">
        <w:rPr>
          <w:rStyle w:val="rvts11"/>
          <w:b/>
          <w:bCs/>
          <w:lang w:val="uk-UA"/>
        </w:rPr>
        <w:t>6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152"/>
        <w:gridCol w:w="733"/>
        <w:gridCol w:w="1842"/>
        <w:gridCol w:w="7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27B9526D" w:rsidR="00ED3E27" w:rsidRPr="003337E1" w:rsidRDefault="00B627EF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lang w:val="uk-UA"/>
              </w:rPr>
              <w:t>Гільдегард</w:t>
            </w:r>
            <w:proofErr w:type="spellEnd"/>
            <w:r>
              <w:rPr>
                <w:lang w:val="uk-UA"/>
              </w:rPr>
              <w:t xml:space="preserve"> фон </w:t>
            </w:r>
            <w:proofErr w:type="spellStart"/>
            <w:r>
              <w:rPr>
                <w:lang w:val="uk-UA"/>
              </w:rPr>
              <w:t>Бінгенстрат</w:t>
            </w:r>
            <w:proofErr w:type="spellEnd"/>
            <w:r>
              <w:rPr>
                <w:lang w:val="uk-UA"/>
              </w:rPr>
              <w:t xml:space="preserve"> 50,52,1081 </w:t>
            </w:r>
            <w:r>
              <w:rPr>
                <w:lang w:val="en-US"/>
              </w:rPr>
              <w:t>LH</w:t>
            </w:r>
            <w:r>
              <w:rPr>
                <w:lang w:val="uk-UA"/>
              </w:rPr>
              <w:t xml:space="preserve"> Амстердам, Нідерланди, ідентифікаційний к</w:t>
            </w:r>
            <w:r w:rsidR="00ED3E27" w:rsidRPr="003337E1">
              <w:rPr>
                <w:lang w:val="uk-UA"/>
              </w:rPr>
              <w:t xml:space="preserve">од </w:t>
            </w:r>
            <w:r w:rsidR="00ED3E27">
              <w:rPr>
                <w:lang w:val="uk-UA"/>
              </w:rPr>
              <w:t>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2679A2A7" w:rsidR="00ED3E27" w:rsidRPr="00306CE7" w:rsidRDefault="00E81873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Кінцевий </w:t>
            </w:r>
            <w:proofErr w:type="spellStart"/>
            <w:r>
              <w:rPr>
                <w:rStyle w:val="rvts82"/>
                <w:lang w:val="uk-UA"/>
              </w:rPr>
              <w:t>бенефіціарний</w:t>
            </w:r>
            <w:proofErr w:type="spellEnd"/>
            <w:r>
              <w:rPr>
                <w:rStyle w:val="rvts82"/>
                <w:lang w:val="uk-UA"/>
              </w:rPr>
              <w:t xml:space="preserve"> власник (прямий вирішальний вплив): громадянин України </w:t>
            </w:r>
            <w:r w:rsidR="00ED3E27"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>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58E71C00" w:rsidR="00ED3E27" w:rsidRPr="00306CE7" w:rsidRDefault="006A5E01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lang w:val="uk-UA"/>
              </w:rPr>
              <w:t>Гільдегард</w:t>
            </w:r>
            <w:proofErr w:type="spellEnd"/>
            <w:r>
              <w:rPr>
                <w:lang w:val="uk-UA"/>
              </w:rPr>
              <w:t xml:space="preserve"> фон </w:t>
            </w:r>
            <w:proofErr w:type="spellStart"/>
            <w:r>
              <w:rPr>
                <w:lang w:val="uk-UA"/>
              </w:rPr>
              <w:t>Бінгенстрат</w:t>
            </w:r>
            <w:proofErr w:type="spellEnd"/>
            <w:r>
              <w:rPr>
                <w:lang w:val="uk-UA"/>
              </w:rPr>
              <w:t xml:space="preserve"> 50,52,1081 </w:t>
            </w:r>
            <w:r>
              <w:rPr>
                <w:lang w:val="en-US"/>
              </w:rPr>
              <w:t>LH</w:t>
            </w:r>
            <w:r>
              <w:rPr>
                <w:lang w:val="uk-UA"/>
              </w:rPr>
              <w:t xml:space="preserve"> Амстердам, Нідерланди, ідентифікаційний к</w:t>
            </w:r>
            <w:r w:rsidRPr="003337E1">
              <w:rPr>
                <w:lang w:val="uk-UA"/>
              </w:rPr>
              <w:t>од</w:t>
            </w:r>
            <w:r>
              <w:rPr>
                <w:lang w:val="uk-UA"/>
              </w:rPr>
              <w:t xml:space="preserve"> </w:t>
            </w:r>
            <w:r w:rsidR="00ED3E27">
              <w:rPr>
                <w:lang w:val="uk-UA"/>
              </w:rPr>
              <w:t>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5F16356C" w:rsidR="00ED3E27" w:rsidRDefault="006A5E01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lang w:val="uk-UA"/>
              </w:rPr>
              <w:t>Гільдегард</w:t>
            </w:r>
            <w:proofErr w:type="spellEnd"/>
            <w:r>
              <w:rPr>
                <w:lang w:val="uk-UA"/>
              </w:rPr>
              <w:t xml:space="preserve"> фон </w:t>
            </w:r>
            <w:proofErr w:type="spellStart"/>
            <w:r>
              <w:rPr>
                <w:lang w:val="uk-UA"/>
              </w:rPr>
              <w:t>Бінгенстрат</w:t>
            </w:r>
            <w:proofErr w:type="spellEnd"/>
            <w:r>
              <w:rPr>
                <w:lang w:val="uk-UA"/>
              </w:rPr>
              <w:t xml:space="preserve"> 50,52,1081 </w:t>
            </w:r>
            <w:r>
              <w:rPr>
                <w:lang w:val="en-US"/>
              </w:rPr>
              <w:t>LH</w:t>
            </w:r>
            <w:r>
              <w:rPr>
                <w:lang w:val="uk-UA"/>
              </w:rPr>
              <w:t xml:space="preserve"> Амстердам, Нідерланди, ідентифікаційний к</w:t>
            </w:r>
            <w:r w:rsidRPr="003337E1">
              <w:rPr>
                <w:lang w:val="uk-UA"/>
              </w:rPr>
              <w:t>од</w:t>
            </w:r>
            <w:r>
              <w:rPr>
                <w:lang w:val="uk-UA"/>
              </w:rPr>
              <w:t xml:space="preserve"> </w:t>
            </w:r>
            <w:r w:rsidR="00ED3E27">
              <w:rPr>
                <w:lang w:val="uk-UA"/>
              </w:rPr>
              <w:t>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574115D" w:rsidR="00ED3E27" w:rsidRPr="00B8791F" w:rsidRDefault="006A5E01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lang w:val="uk-UA"/>
              </w:rPr>
              <w:t>Арх.Мака</w:t>
            </w:r>
            <w:r w:rsidR="00B730FF">
              <w:rPr>
                <w:lang w:val="uk-UA"/>
              </w:rPr>
              <w:t>ріу</w:t>
            </w:r>
            <w:proofErr w:type="spellEnd"/>
            <w:r w:rsidR="00B730FF">
              <w:rPr>
                <w:lang w:val="uk-UA"/>
              </w:rPr>
              <w:t xml:space="preserve"> 111, 226, 3-й поверх, </w:t>
            </w:r>
            <w:proofErr w:type="spellStart"/>
            <w:r w:rsidR="00B730FF">
              <w:rPr>
                <w:lang w:val="uk-UA"/>
              </w:rPr>
              <w:lastRenderedPageBreak/>
              <w:t>Лімасол</w:t>
            </w:r>
            <w:proofErr w:type="spellEnd"/>
            <w:r w:rsidR="00B730FF">
              <w:rPr>
                <w:lang w:val="uk-UA"/>
              </w:rPr>
              <w:t xml:space="preserve">, Кіпр, код </w:t>
            </w:r>
            <w:r w:rsidR="00B730FF">
              <w:rPr>
                <w:lang w:val="en-US"/>
              </w:rPr>
              <w:t>HE</w:t>
            </w:r>
            <w:r w:rsidR="00B730FF" w:rsidRPr="00B730FF">
              <w:rPr>
                <w:lang w:val="uk-UA"/>
              </w:rPr>
              <w:t xml:space="preserve"> </w:t>
            </w:r>
            <w:r w:rsidR="00ED3E27"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63DC4147" w:rsidR="00ED3E27" w:rsidRDefault="00B730FF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lang w:val="uk-UA"/>
              </w:rPr>
              <w:t>Арх.Макаріу</w:t>
            </w:r>
            <w:proofErr w:type="spellEnd"/>
            <w:r>
              <w:rPr>
                <w:lang w:val="uk-UA"/>
              </w:rPr>
              <w:t xml:space="preserve"> 111, 226, 3-й поверх, </w:t>
            </w:r>
            <w:proofErr w:type="spellStart"/>
            <w:r>
              <w:rPr>
                <w:lang w:val="uk-UA"/>
              </w:rPr>
              <w:t>Лімасол</w:t>
            </w:r>
            <w:proofErr w:type="spellEnd"/>
            <w:r>
              <w:rPr>
                <w:lang w:val="uk-UA"/>
              </w:rPr>
              <w:t xml:space="preserve">, Кіпр, код </w:t>
            </w:r>
            <w:r>
              <w:rPr>
                <w:lang w:val="en-US"/>
              </w:rPr>
              <w:t>HE</w:t>
            </w:r>
            <w:r w:rsidRPr="00B730FF">
              <w:rPr>
                <w:lang w:val="uk-UA"/>
              </w:rPr>
              <w:t xml:space="preserve"> </w:t>
            </w:r>
            <w:r w:rsidR="00ED3E27">
              <w:rPr>
                <w:lang w:val="uk-UA"/>
              </w:rPr>
              <w:t>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0B5F656C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 ТОВАРИСТВО</w:t>
            </w:r>
            <w:r w:rsidR="00B730FF" w:rsidRPr="00B730FF">
              <w:rPr>
                <w:rStyle w:val="rvts82"/>
                <w:lang w:val="uk-UA"/>
              </w:rPr>
              <w:t xml:space="preserve"> </w:t>
            </w:r>
            <w:r w:rsidR="00B730FF">
              <w:rPr>
                <w:rStyle w:val="rvts82"/>
                <w:lang w:val="uk-UA"/>
              </w:rPr>
              <w:t>З ОБМЕЖЕНОЮ ВІДПОВІДАЛЬНІС-ТЮ</w:t>
            </w:r>
            <w:r>
              <w:rPr>
                <w:rStyle w:val="rvts82"/>
                <w:lang w:val="uk-UA"/>
              </w:rPr>
              <w:t xml:space="preserve">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60672CCA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01054, м. Київ, вул. Хмельницького Богдана, буд. 19, оф. 21, </w:t>
            </w:r>
            <w:r w:rsidR="00E81873">
              <w:rPr>
                <w:rStyle w:val="rvts82"/>
                <w:lang w:val="uk-UA"/>
              </w:rPr>
              <w:t xml:space="preserve">Україна, </w:t>
            </w:r>
            <w:r w:rsidR="00B730FF">
              <w:rPr>
                <w:rStyle w:val="rvts82"/>
                <w:lang w:val="uk-UA"/>
              </w:rPr>
              <w:t xml:space="preserve">ідентифікаційний </w:t>
            </w:r>
            <w:r>
              <w:rPr>
                <w:rStyle w:val="rvts82"/>
                <w:lang w:val="uk-UA"/>
              </w:rPr>
              <w:t>код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40C2E983" w:rsidR="00ED3E27" w:rsidRPr="003C7ABC" w:rsidRDefault="00644C30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Кінцевий </w:t>
            </w:r>
            <w:proofErr w:type="spellStart"/>
            <w:r>
              <w:rPr>
                <w:rStyle w:val="rvts82"/>
                <w:lang w:val="uk-UA"/>
              </w:rPr>
              <w:t>бенефіціарний</w:t>
            </w:r>
            <w:proofErr w:type="spellEnd"/>
            <w:r>
              <w:rPr>
                <w:rStyle w:val="rvts82"/>
                <w:lang w:val="uk-UA"/>
              </w:rPr>
              <w:t xml:space="preserve"> власник (</w:t>
            </w:r>
            <w:r>
              <w:rPr>
                <w:rStyle w:val="rvts82"/>
                <w:lang w:val="uk-UA"/>
              </w:rPr>
              <w:t>не</w:t>
            </w:r>
            <w:r>
              <w:rPr>
                <w:rStyle w:val="rvts82"/>
                <w:lang w:val="uk-UA"/>
              </w:rPr>
              <w:t>прямий вирішальний вплив): громадянин України</w:t>
            </w:r>
            <w:r>
              <w:rPr>
                <w:rStyle w:val="rvts82"/>
                <w:lang w:val="uk-UA"/>
              </w:rPr>
              <w:t xml:space="preserve"> </w:t>
            </w:r>
            <w:r w:rsidR="00ED3E27"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>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1293" w14:textId="77777777" w:rsidR="007A31B7" w:rsidRDefault="007A31B7" w:rsidP="00904A24">
      <w:pPr>
        <w:spacing w:after="0" w:line="240" w:lineRule="auto"/>
      </w:pPr>
      <w:r>
        <w:separator/>
      </w:r>
    </w:p>
  </w:endnote>
  <w:endnote w:type="continuationSeparator" w:id="0">
    <w:p w14:paraId="24E694A8" w14:textId="77777777" w:rsidR="007A31B7" w:rsidRDefault="007A31B7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FEF8" w14:textId="77777777" w:rsidR="007A31B7" w:rsidRDefault="007A31B7" w:rsidP="00904A24">
      <w:pPr>
        <w:spacing w:after="0" w:line="240" w:lineRule="auto"/>
      </w:pPr>
      <w:r>
        <w:separator/>
      </w:r>
    </w:p>
  </w:footnote>
  <w:footnote w:type="continuationSeparator" w:id="0">
    <w:p w14:paraId="41D887D4" w14:textId="77777777" w:rsidR="007A31B7" w:rsidRDefault="007A31B7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2722253">
    <w:abstractNumId w:val="0"/>
  </w:num>
  <w:num w:numId="2" w16cid:durableId="721171129">
    <w:abstractNumId w:val="24"/>
  </w:num>
  <w:num w:numId="3" w16cid:durableId="1431924948">
    <w:abstractNumId w:val="13"/>
  </w:num>
  <w:num w:numId="4" w16cid:durableId="86928056">
    <w:abstractNumId w:val="2"/>
  </w:num>
  <w:num w:numId="5" w16cid:durableId="600407945">
    <w:abstractNumId w:val="20"/>
  </w:num>
  <w:num w:numId="6" w16cid:durableId="1881698970">
    <w:abstractNumId w:val="5"/>
  </w:num>
  <w:num w:numId="7" w16cid:durableId="349262645">
    <w:abstractNumId w:val="16"/>
  </w:num>
  <w:num w:numId="8" w16cid:durableId="1175724304">
    <w:abstractNumId w:val="11"/>
  </w:num>
  <w:num w:numId="9" w16cid:durableId="955719686">
    <w:abstractNumId w:val="25"/>
  </w:num>
  <w:num w:numId="10" w16cid:durableId="2125224352">
    <w:abstractNumId w:val="7"/>
  </w:num>
  <w:num w:numId="11" w16cid:durableId="1200582910">
    <w:abstractNumId w:val="23"/>
  </w:num>
  <w:num w:numId="12" w16cid:durableId="600526026">
    <w:abstractNumId w:val="6"/>
  </w:num>
  <w:num w:numId="13" w16cid:durableId="314380594">
    <w:abstractNumId w:val="4"/>
  </w:num>
  <w:num w:numId="14" w16cid:durableId="1811747232">
    <w:abstractNumId w:val="18"/>
  </w:num>
  <w:num w:numId="15" w16cid:durableId="1022436078">
    <w:abstractNumId w:val="14"/>
  </w:num>
  <w:num w:numId="16" w16cid:durableId="1358043550">
    <w:abstractNumId w:val="21"/>
  </w:num>
  <w:num w:numId="17" w16cid:durableId="11300747">
    <w:abstractNumId w:val="10"/>
  </w:num>
  <w:num w:numId="18" w16cid:durableId="819269738">
    <w:abstractNumId w:val="22"/>
  </w:num>
  <w:num w:numId="19" w16cid:durableId="1652438649">
    <w:abstractNumId w:val="9"/>
  </w:num>
  <w:num w:numId="20" w16cid:durableId="970941788">
    <w:abstractNumId w:val="1"/>
  </w:num>
  <w:num w:numId="21" w16cid:durableId="137036354">
    <w:abstractNumId w:val="17"/>
  </w:num>
  <w:num w:numId="22" w16cid:durableId="456996658">
    <w:abstractNumId w:val="19"/>
  </w:num>
  <w:num w:numId="23" w16cid:durableId="1444156421">
    <w:abstractNumId w:val="3"/>
  </w:num>
  <w:num w:numId="24" w16cid:durableId="2021393105">
    <w:abstractNumId w:val="26"/>
  </w:num>
  <w:num w:numId="25" w16cid:durableId="1327591627">
    <w:abstractNumId w:val="15"/>
  </w:num>
  <w:num w:numId="26" w16cid:durableId="1449667997">
    <w:abstractNumId w:val="8"/>
  </w:num>
  <w:num w:numId="27" w16cid:durableId="1472752633">
    <w:abstractNumId w:val="12"/>
  </w:num>
  <w:num w:numId="28" w16cid:durableId="21393732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221E"/>
    <w:rsid w:val="000E6479"/>
    <w:rsid w:val="000F03D4"/>
    <w:rsid w:val="000F1486"/>
    <w:rsid w:val="000F1B0C"/>
    <w:rsid w:val="000F3FC7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414F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04E0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4C3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A5E01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A31B7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12AB"/>
    <w:rsid w:val="00864BB3"/>
    <w:rsid w:val="00867A86"/>
    <w:rsid w:val="00877970"/>
    <w:rsid w:val="00886AAB"/>
    <w:rsid w:val="00886F6D"/>
    <w:rsid w:val="008873B8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2AA6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627EF"/>
    <w:rsid w:val="00B72039"/>
    <w:rsid w:val="00B730FF"/>
    <w:rsid w:val="00B761EC"/>
    <w:rsid w:val="00B77524"/>
    <w:rsid w:val="00B81793"/>
    <w:rsid w:val="00B841A0"/>
    <w:rsid w:val="00B846B9"/>
    <w:rsid w:val="00B9027E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347F"/>
    <w:rsid w:val="00CF6A7F"/>
    <w:rsid w:val="00D00B4A"/>
    <w:rsid w:val="00D103E0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1873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C42E0-2640-423C-B959-34B2B5B6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Мірохіна Валентина Іванівна</cp:lastModifiedBy>
  <cp:revision>3</cp:revision>
  <cp:lastPrinted>2017-03-20T07:24:00Z</cp:lastPrinted>
  <dcterms:created xsi:type="dcterms:W3CDTF">2026-08-05T05:43:00Z</dcterms:created>
  <dcterms:modified xsi:type="dcterms:W3CDTF">2026-08-05T06:24:00Z</dcterms:modified>
</cp:coreProperties>
</file>